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D6" w:rsidRPr="00071F13" w:rsidRDefault="007224C9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 - </w:t>
      </w:r>
      <w:r w:rsidR="001350D6" w:rsidRPr="00071F13">
        <w:rPr>
          <w:rFonts w:ascii="Times New Roman" w:hAnsi="Times New Roman" w:cs="Times New Roman"/>
          <w:b/>
          <w:sz w:val="28"/>
          <w:szCs w:val="28"/>
        </w:rPr>
        <w:t>ПРАКТИЧЕСКА КОНФЕРЕНЦИЯ</w:t>
      </w:r>
    </w:p>
    <w:p w:rsidR="001350D6" w:rsidRPr="00071F13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13">
        <w:rPr>
          <w:rFonts w:ascii="Times New Roman" w:hAnsi="Times New Roman" w:cs="Times New Roman"/>
          <w:b/>
          <w:sz w:val="28"/>
          <w:szCs w:val="28"/>
        </w:rPr>
        <w:t>„ДЕТЕТО КАТО ПАЦИЕНТ. ПСИХОСОМАТИКА В ДЕТСКА ВЪЗРАСТ“</w:t>
      </w:r>
    </w:p>
    <w:p w:rsidR="00071F13" w:rsidRPr="00071F13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D6" w:rsidRPr="00071F13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F13">
        <w:rPr>
          <w:rFonts w:ascii="Times New Roman" w:hAnsi="Times New Roman" w:cs="Times New Roman"/>
          <w:b/>
          <w:sz w:val="28"/>
          <w:szCs w:val="28"/>
        </w:rPr>
        <w:t>07.04.2017 г. /петък/,</w:t>
      </w:r>
    </w:p>
    <w:p w:rsidR="001350D6" w:rsidRPr="00071F13" w:rsidRDefault="007224C9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 ТЪРНОВО</w:t>
      </w:r>
    </w:p>
    <w:p w:rsidR="00071F13" w:rsidRPr="00071F13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F13">
        <w:rPr>
          <w:rFonts w:ascii="Times New Roman" w:hAnsi="Times New Roman" w:cs="Times New Roman"/>
          <w:i/>
          <w:sz w:val="28"/>
          <w:szCs w:val="28"/>
        </w:rPr>
        <w:t>Филиал на Медицински университет „Проф. д-р П. Стоянов“ – Варна</w:t>
      </w:r>
      <w:r w:rsidR="00071F13" w:rsidRPr="00071F13">
        <w:rPr>
          <w:rFonts w:ascii="Times New Roman" w:hAnsi="Times New Roman" w:cs="Times New Roman"/>
          <w:i/>
          <w:sz w:val="28"/>
          <w:szCs w:val="28"/>
        </w:rPr>
        <w:t>,</w:t>
      </w:r>
    </w:p>
    <w:p w:rsidR="001350D6" w:rsidRPr="00071F13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1F13">
        <w:rPr>
          <w:rFonts w:ascii="Times New Roman" w:hAnsi="Times New Roman" w:cs="Times New Roman"/>
          <w:i/>
          <w:sz w:val="28"/>
          <w:szCs w:val="28"/>
        </w:rPr>
        <w:t>ул. „Михаил Кефалов“ № 2</w:t>
      </w:r>
    </w:p>
    <w:p w:rsidR="00071F13" w:rsidRPr="00071F13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1F13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D6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 Р О Г Р А М А</w:t>
      </w:r>
    </w:p>
    <w:p w:rsidR="00071F13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350D6" w:rsidRPr="009D2991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991">
        <w:rPr>
          <w:rFonts w:ascii="Times New Roman" w:hAnsi="Times New Roman" w:cs="Times New Roman"/>
          <w:b/>
          <w:i/>
          <w:sz w:val="28"/>
          <w:szCs w:val="28"/>
        </w:rPr>
        <w:t>Част I</w:t>
      </w:r>
      <w:r w:rsidR="007224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1F13" w:rsidRPr="009D2991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D2991">
        <w:rPr>
          <w:rFonts w:ascii="Times New Roman" w:hAnsi="Times New Roman" w:cs="Times New Roman"/>
          <w:b/>
          <w:i/>
          <w:sz w:val="28"/>
          <w:szCs w:val="28"/>
        </w:rPr>
        <w:t>09.00 - 12.00 ч.</w:t>
      </w:r>
    </w:p>
    <w:p w:rsidR="00071F13" w:rsidRPr="009D2991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50D6" w:rsidRPr="001418CB" w:rsidRDefault="001350D6" w:rsidP="009D29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CB">
        <w:rPr>
          <w:rFonts w:ascii="Times New Roman" w:hAnsi="Times New Roman" w:cs="Times New Roman"/>
          <w:b/>
          <w:sz w:val="28"/>
          <w:szCs w:val="28"/>
        </w:rPr>
        <w:t>Що е психосоматика в детска възраст?</w:t>
      </w:r>
    </w:p>
    <w:p w:rsidR="001418CB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д-р Екатерина Вълчева, специалист-</w:t>
      </w:r>
      <w:r w:rsidR="00071F13">
        <w:rPr>
          <w:rFonts w:ascii="Times New Roman" w:hAnsi="Times New Roman" w:cs="Times New Roman"/>
          <w:sz w:val="24"/>
          <w:szCs w:val="24"/>
        </w:rPr>
        <w:t>педиатър,</w:t>
      </w:r>
    </w:p>
    <w:p w:rsidR="001350D6" w:rsidRDefault="00071F13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 в </w:t>
      </w:r>
      <w:r w:rsidR="001350D6">
        <w:rPr>
          <w:rFonts w:ascii="Times New Roman" w:hAnsi="Times New Roman" w:cs="Times New Roman"/>
          <w:sz w:val="24"/>
          <w:szCs w:val="24"/>
        </w:rPr>
        <w:t xml:space="preserve"> катедра „Хигиена и епидемиология“, ФОЗ – МУ – Варна</w:t>
      </w:r>
    </w:p>
    <w:p w:rsidR="001350D6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50D6" w:rsidRPr="001418CB" w:rsidRDefault="001350D6" w:rsidP="009D299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b/>
          <w:sz w:val="28"/>
          <w:szCs w:val="28"/>
        </w:rPr>
        <w:t>Психическа подготовка на детето за хоспитализация</w:t>
      </w:r>
    </w:p>
    <w:p w:rsidR="001350D6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доц. Диана Димитрова, д.пс. – Директор Филиал на МУ – В. Търново</w:t>
      </w:r>
    </w:p>
    <w:p w:rsidR="001350D6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50D6" w:rsidRPr="001418CB" w:rsidRDefault="001350D6" w:rsidP="009D29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CB">
        <w:rPr>
          <w:rFonts w:ascii="Times New Roman" w:hAnsi="Times New Roman" w:cs="Times New Roman"/>
          <w:b/>
          <w:sz w:val="28"/>
          <w:szCs w:val="28"/>
        </w:rPr>
        <w:t>Стрес при хоспитализация</w:t>
      </w:r>
    </w:p>
    <w:p w:rsidR="001418CB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доц. д-р Иван Александров, д.пс. – Ръководител катедра</w:t>
      </w:r>
    </w:p>
    <w:p w:rsidR="001350D6" w:rsidRDefault="001350D6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„Здравни грижи“, Филиал на МУ – Сливен</w:t>
      </w: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13" w:rsidRPr="001418CB" w:rsidRDefault="00071F13" w:rsidP="009D299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CB">
        <w:rPr>
          <w:rFonts w:ascii="Times New Roman" w:hAnsi="Times New Roman" w:cs="Times New Roman"/>
          <w:b/>
          <w:sz w:val="28"/>
          <w:szCs w:val="28"/>
        </w:rPr>
        <w:t>Статут на симптома в психоаналитично ориентираната терапия за деца</w:t>
      </w:r>
    </w:p>
    <w:p w:rsidR="00071F13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доц.</w:t>
      </w:r>
      <w:r w:rsidR="001418CB">
        <w:rPr>
          <w:rFonts w:ascii="Times New Roman" w:hAnsi="Times New Roman" w:cs="Times New Roman"/>
          <w:sz w:val="24"/>
          <w:szCs w:val="24"/>
        </w:rPr>
        <w:t xml:space="preserve"> д-р Милена Моцинова-Бръчкова, Р</w:t>
      </w:r>
      <w:r>
        <w:rPr>
          <w:rFonts w:ascii="Times New Roman" w:hAnsi="Times New Roman" w:cs="Times New Roman"/>
          <w:sz w:val="24"/>
          <w:szCs w:val="24"/>
        </w:rPr>
        <w:t>ъководител катедра „Психология“, Философски факултет, ВТУ „Св.Св. Кирил и Методий“</w:t>
      </w: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13" w:rsidRPr="001418CB" w:rsidRDefault="00071F13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CB">
        <w:rPr>
          <w:rFonts w:ascii="Times New Roman" w:hAnsi="Times New Roman" w:cs="Times New Roman"/>
          <w:b/>
          <w:sz w:val="28"/>
          <w:szCs w:val="28"/>
        </w:rPr>
        <w:t>Ролята на бащата за психосоматичните оплаквания на детето</w:t>
      </w:r>
    </w:p>
    <w:p w:rsidR="001418CB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</w:t>
      </w:r>
      <w:r w:rsidR="001418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Димитрина Митрева – психодрама терапевт и</w:t>
      </w:r>
    </w:p>
    <w:p w:rsidR="001418CB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когнитивно-поведенчески асистент, хипнотерапевт,</w:t>
      </w:r>
    </w:p>
    <w:p w:rsidR="00071F13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УС на Българската асоциация по хипноза и хипнотерапия</w:t>
      </w: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418CB" w:rsidRDefault="001418CB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1350D6" w:rsidRPr="009D2991" w:rsidRDefault="001350D6" w:rsidP="001350D6">
      <w:pPr>
        <w:spacing w:after="0"/>
        <w:ind w:left="10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D2991">
        <w:rPr>
          <w:rFonts w:ascii="Times New Roman" w:hAnsi="Times New Roman" w:cs="Times New Roman"/>
          <w:b/>
          <w:i/>
          <w:sz w:val="28"/>
          <w:szCs w:val="28"/>
        </w:rPr>
        <w:t>ОБЯД: 12.00-13.00</w:t>
      </w:r>
      <w:r w:rsidR="00467A29"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1350D6" w:rsidRPr="009D2991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991">
        <w:rPr>
          <w:rFonts w:ascii="Times New Roman" w:hAnsi="Times New Roman" w:cs="Times New Roman"/>
          <w:b/>
          <w:i/>
          <w:sz w:val="28"/>
          <w:szCs w:val="28"/>
        </w:rPr>
        <w:lastRenderedPageBreak/>
        <w:t>Част II</w:t>
      </w:r>
      <w:r w:rsidR="007224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2991" w:rsidRPr="009D29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b/>
          <w:i/>
          <w:sz w:val="28"/>
          <w:szCs w:val="28"/>
        </w:rPr>
        <w:t>13.00 - 16.00 ч.</w:t>
      </w:r>
    </w:p>
    <w:p w:rsidR="001350D6" w:rsidRPr="009D2991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50D6" w:rsidRPr="009D2991" w:rsidRDefault="009D2991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94BA1">
        <w:rPr>
          <w:rFonts w:ascii="Times New Roman" w:hAnsi="Times New Roman" w:cs="Times New Roman"/>
          <w:b/>
          <w:sz w:val="28"/>
          <w:szCs w:val="28"/>
        </w:rPr>
        <w:t>етето като пациент в Обединено к</w:t>
      </w:r>
      <w:r>
        <w:rPr>
          <w:rFonts w:ascii="Times New Roman" w:hAnsi="Times New Roman" w:cs="Times New Roman"/>
          <w:b/>
          <w:sz w:val="28"/>
          <w:szCs w:val="28"/>
        </w:rPr>
        <w:t>ралство Великобритания</w:t>
      </w:r>
    </w:p>
    <w:p w:rsidR="009D2991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д-р Обори Баси Икпеме, областен консултант по педиатрия и преподавател,</w:t>
      </w:r>
    </w:p>
    <w:p w:rsidR="001350D6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Kent Hospitals University NHS Foundation Trust – UK</w:t>
      </w:r>
    </w:p>
    <w:p w:rsidR="009D2991" w:rsidRDefault="009D2991" w:rsidP="001350D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350D6" w:rsidRDefault="001350D6" w:rsidP="0013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D6" w:rsidRPr="009D2991" w:rsidRDefault="001350D6" w:rsidP="009D29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>Психологическа работа с деца с множество увреждания. Добри практики на обучението им в СУУНЗ „Проф. д-р Иван Шишманов" - Варна</w:t>
      </w:r>
    </w:p>
    <w:p w:rsidR="009D2991" w:rsidRDefault="007224C9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</w:t>
      </w:r>
      <w:r w:rsidR="001350D6">
        <w:rPr>
          <w:rFonts w:ascii="Times New Roman" w:hAnsi="Times New Roman" w:cs="Times New Roman"/>
          <w:sz w:val="24"/>
          <w:szCs w:val="24"/>
        </w:rPr>
        <w:t xml:space="preserve">-р Ана Стефанова - асистент в катедра „Хигиена и епидемиология", </w:t>
      </w:r>
    </w:p>
    <w:p w:rsidR="001350D6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ФОЗ -МУ – Варна; психолог в СУУНЗ "Проф. д-р Иван Шишманов" - Варна"</w:t>
      </w:r>
    </w:p>
    <w:p w:rsidR="001350D6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91" w:rsidRDefault="009D2991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91" w:rsidRDefault="001350D6" w:rsidP="009D2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 xml:space="preserve">Детска невроза. Възможности на хомеопатията в комплексния подход </w:t>
      </w:r>
    </w:p>
    <w:p w:rsidR="001350D6" w:rsidRPr="009D2991" w:rsidRDefault="001350D6" w:rsidP="009D2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>при деца с тикове и заекване</w:t>
      </w:r>
    </w:p>
    <w:p w:rsidR="009D2991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д-р Зорка Угринова – преподавател в Европейска школа по клинична хомеопатия, </w:t>
      </w:r>
    </w:p>
    <w:p w:rsidR="001350D6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редактор на в-к „Acta homeopathica“</w:t>
      </w:r>
    </w:p>
    <w:p w:rsidR="001418CB" w:rsidRDefault="001418CB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D2991" w:rsidRDefault="009D2991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9D2991" w:rsidRDefault="001350D6" w:rsidP="009D2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 xml:space="preserve">Психосоматика и хомеопатия в процеса на адаптиране на деца </w:t>
      </w:r>
    </w:p>
    <w:p w:rsidR="001350D6" w:rsidRPr="009D2991" w:rsidRDefault="001350D6" w:rsidP="009D29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>към условията в детските заведения</w:t>
      </w:r>
    </w:p>
    <w:p w:rsidR="001350D6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д-р Ева Христова - асистент в катедра „Обща медицина и клинична лаборатория", Факултет по медицина -</w:t>
      </w:r>
      <w:r w:rsidR="00722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 – Варна, магистър по хомеопатична терапия, член на АЛХБ</w:t>
      </w:r>
    </w:p>
    <w:p w:rsidR="001350D6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F13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71F13" w:rsidRPr="009D2991" w:rsidRDefault="00071F13" w:rsidP="009D29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>Психосоматика и хранене</w:t>
      </w:r>
    </w:p>
    <w:p w:rsidR="009D2991" w:rsidRDefault="00071F13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Лектор: доц.</w:t>
      </w:r>
      <w:r w:rsidR="009D2991">
        <w:rPr>
          <w:rFonts w:ascii="Times New Roman" w:hAnsi="Times New Roman" w:cs="Times New Roman"/>
          <w:sz w:val="24"/>
          <w:szCs w:val="24"/>
        </w:rPr>
        <w:t xml:space="preserve"> д-р Ружа Панчева – Димитрова</w:t>
      </w:r>
    </w:p>
    <w:p w:rsidR="00071F13" w:rsidRDefault="00071F13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катедра „Хигиена и епидемиология“, ФОЗ – МУ – Варна</w:t>
      </w:r>
    </w:p>
    <w:p w:rsidR="00071F13" w:rsidRDefault="00071F13" w:rsidP="009D2991">
      <w:pPr>
        <w:jc w:val="center"/>
        <w:rPr>
          <w:lang w:val="en-US"/>
        </w:rPr>
      </w:pPr>
    </w:p>
    <w:p w:rsidR="00071F13" w:rsidRPr="009D2991" w:rsidRDefault="00071F13" w:rsidP="009D29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991">
        <w:rPr>
          <w:rFonts w:ascii="Times New Roman" w:hAnsi="Times New Roman" w:cs="Times New Roman"/>
          <w:b/>
          <w:sz w:val="28"/>
          <w:szCs w:val="28"/>
        </w:rPr>
        <w:t>Психосоматичната коремна болка</w:t>
      </w:r>
    </w:p>
    <w:p w:rsidR="009D2991" w:rsidRDefault="00071F13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Лектор: </w:t>
      </w:r>
      <w:r w:rsidR="009D2991">
        <w:rPr>
          <w:rFonts w:ascii="Times New Roman" w:hAnsi="Times New Roman" w:cs="Times New Roman"/>
          <w:sz w:val="24"/>
          <w:szCs w:val="24"/>
        </w:rPr>
        <w:t xml:space="preserve">доц. д-р Миглена Георгиева, дм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13" w:rsidRDefault="00071F13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Ръководител Втора детска клиника на УМБАЛ „Св. Марина“ – Варна</w:t>
      </w:r>
    </w:p>
    <w:p w:rsidR="00467A29" w:rsidRDefault="00467A29" w:rsidP="009D2991">
      <w:pPr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71F13" w:rsidRDefault="00071F13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467A29" w:rsidRPr="009D2991" w:rsidRDefault="00467A29" w:rsidP="00467A29">
      <w:pPr>
        <w:spacing w:after="0"/>
        <w:ind w:left="10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КАФЕ ПАУЗА: 16.00-16.3</w:t>
      </w:r>
      <w:r w:rsidRPr="009D2991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ч.</w:t>
      </w:r>
    </w:p>
    <w:p w:rsidR="001350D6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0D6" w:rsidRDefault="001350D6" w:rsidP="009D29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A29">
        <w:rPr>
          <w:rFonts w:ascii="Times New Roman" w:hAnsi="Times New Roman" w:cs="Times New Roman"/>
          <w:b/>
          <w:i/>
          <w:sz w:val="28"/>
          <w:szCs w:val="28"/>
        </w:rPr>
        <w:t>Workshop 16.30-18.00 ч.</w:t>
      </w:r>
    </w:p>
    <w:p w:rsidR="00467A29" w:rsidRDefault="00467A29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29" w:rsidRPr="00467A29" w:rsidRDefault="001E3706" w:rsidP="009D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06">
        <w:rPr>
          <w:rFonts w:ascii="Times New Roman" w:hAnsi="Times New Roman" w:cs="Times New Roman"/>
          <w:b/>
          <w:sz w:val="28"/>
          <w:szCs w:val="28"/>
        </w:rPr>
        <w:t>Психичното страдание и предизви</w:t>
      </w:r>
      <w:r>
        <w:rPr>
          <w:rFonts w:ascii="Times New Roman" w:hAnsi="Times New Roman" w:cs="Times New Roman"/>
          <w:b/>
          <w:sz w:val="28"/>
          <w:szCs w:val="28"/>
        </w:rPr>
        <w:t>кателствата пред специалистите</w:t>
      </w:r>
    </w:p>
    <w:p w:rsidR="001E3706" w:rsidRDefault="001350D6" w:rsidP="009D2991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дпн Моника Богданова – преподавател в СУ „Св. Климент Охридски“, </w:t>
      </w:r>
    </w:p>
    <w:p w:rsidR="00467A29" w:rsidRDefault="001350D6" w:rsidP="001E370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Факултет по педагогика, катедра „</w:t>
      </w:r>
      <w:r w:rsidR="001E3706">
        <w:rPr>
          <w:rFonts w:ascii="Times New Roman" w:hAnsi="Times New Roman" w:cs="Times New Roman"/>
          <w:sz w:val="24"/>
          <w:szCs w:val="24"/>
        </w:rPr>
        <w:t>Социална работа“, психоаналитик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706" w:rsidRDefault="001E3706" w:rsidP="001E3706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1350D6" w:rsidRDefault="001350D6" w:rsidP="0013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29" w:rsidRDefault="00467A29" w:rsidP="0013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A29" w:rsidRDefault="00467A29" w:rsidP="0013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706" w:rsidRDefault="001E3706" w:rsidP="00135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AD" w:rsidRDefault="007227AD" w:rsidP="001350D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Конференцията се организира от </w:t>
      </w:r>
    </w:p>
    <w:p w:rsidR="007227AD" w:rsidRDefault="007227AD" w:rsidP="001350D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227AD">
        <w:rPr>
          <w:rFonts w:ascii="Times New Roman" w:hAnsi="Times New Roman" w:cs="Times New Roman"/>
          <w:b/>
          <w:i/>
        </w:rPr>
        <w:t>Медицински университет</w:t>
      </w:r>
      <w:r>
        <w:rPr>
          <w:rFonts w:ascii="Times New Roman" w:hAnsi="Times New Roman" w:cs="Times New Roman"/>
          <w:b/>
          <w:i/>
        </w:rPr>
        <w:t xml:space="preserve"> „Проф. д-р П. Стоянов“ – Варна: </w:t>
      </w:r>
    </w:p>
    <w:p w:rsidR="007227AD" w:rsidRDefault="007227AD" w:rsidP="001350D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Филиал –Велико Търново и </w:t>
      </w:r>
      <w:r w:rsidRPr="007227AD">
        <w:rPr>
          <w:rFonts w:ascii="Times New Roman" w:hAnsi="Times New Roman" w:cs="Times New Roman"/>
          <w:b/>
          <w:i/>
        </w:rPr>
        <w:t>катедра „Хи</w:t>
      </w:r>
      <w:r>
        <w:rPr>
          <w:rFonts w:ascii="Times New Roman" w:hAnsi="Times New Roman" w:cs="Times New Roman"/>
          <w:b/>
          <w:i/>
        </w:rPr>
        <w:t>гиена и епидемиология“, Факултет обществено здравеопазване</w:t>
      </w:r>
    </w:p>
    <w:p w:rsidR="007227AD" w:rsidRDefault="007227AD" w:rsidP="001350D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350D6" w:rsidRPr="006C3F9D" w:rsidRDefault="001350D6" w:rsidP="001350D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C3F9D">
        <w:rPr>
          <w:rFonts w:ascii="Times New Roman" w:hAnsi="Times New Roman" w:cs="Times New Roman"/>
          <w:b/>
          <w:i/>
        </w:rPr>
        <w:t xml:space="preserve">Инициативен комитет: </w:t>
      </w:r>
    </w:p>
    <w:p w:rsidR="001350D6" w:rsidRPr="006C3F9D" w:rsidRDefault="001350D6" w:rsidP="006C3F9D">
      <w:pPr>
        <w:pStyle w:val="NoSpacing"/>
        <w:rPr>
          <w:rFonts w:ascii="Times New Roman" w:hAnsi="Times New Roman" w:cs="Times New Roman"/>
          <w:i/>
        </w:rPr>
      </w:pPr>
      <w:r w:rsidRPr="006C3F9D">
        <w:rPr>
          <w:rFonts w:ascii="Times New Roman" w:hAnsi="Times New Roman" w:cs="Times New Roman"/>
          <w:i/>
        </w:rPr>
        <w:t xml:space="preserve">доц. Диана Димитрова, д.пс. – Директор Филиал на МУ – Варна в гр. Велико Търново; </w:t>
      </w:r>
    </w:p>
    <w:p w:rsidR="001350D6" w:rsidRPr="006C3F9D" w:rsidRDefault="001350D6" w:rsidP="006C3F9D">
      <w:pPr>
        <w:pStyle w:val="NoSpacing"/>
        <w:rPr>
          <w:rFonts w:ascii="Times New Roman" w:hAnsi="Times New Roman" w:cs="Times New Roman"/>
          <w:i/>
        </w:rPr>
      </w:pPr>
      <w:r w:rsidRPr="006C3F9D">
        <w:rPr>
          <w:rFonts w:ascii="Times New Roman" w:hAnsi="Times New Roman" w:cs="Times New Roman"/>
          <w:i/>
        </w:rPr>
        <w:t>доц. Теодора Димитрова, д.м. - Ръководител катедра „Хигиена и епидемиология“, ФОЗ, МУ-Варна;</w:t>
      </w:r>
    </w:p>
    <w:p w:rsidR="006C3F9D" w:rsidRPr="006C3F9D" w:rsidRDefault="001350D6" w:rsidP="006C3F9D">
      <w:pPr>
        <w:pStyle w:val="NoSpacing"/>
        <w:rPr>
          <w:rFonts w:ascii="Times New Roman" w:hAnsi="Times New Roman" w:cs="Times New Roman"/>
          <w:i/>
        </w:rPr>
      </w:pPr>
      <w:r w:rsidRPr="006C3F9D">
        <w:rPr>
          <w:rFonts w:ascii="Times New Roman" w:hAnsi="Times New Roman" w:cs="Times New Roman"/>
          <w:i/>
        </w:rPr>
        <w:t>доц. Ружа Панчева, д.м. – доцент в катедра „Хигиена и епидемиология“, ФОЗ, МУ-Варна;</w:t>
      </w:r>
    </w:p>
    <w:p w:rsidR="001E3706" w:rsidRPr="006C3F9D" w:rsidRDefault="001E3706" w:rsidP="006C3F9D">
      <w:pPr>
        <w:pStyle w:val="NoSpacing"/>
        <w:rPr>
          <w:rFonts w:ascii="Times New Roman" w:hAnsi="Times New Roman" w:cs="Times New Roman"/>
          <w:i/>
        </w:rPr>
      </w:pPr>
      <w:proofErr w:type="gramStart"/>
      <w:r w:rsidRPr="006C3F9D">
        <w:rPr>
          <w:rFonts w:ascii="Times New Roman" w:hAnsi="Times New Roman" w:cs="Times New Roman"/>
          <w:i/>
          <w:lang w:val="en-US"/>
        </w:rPr>
        <w:t>д-р</w:t>
      </w:r>
      <w:proofErr w:type="gramEnd"/>
      <w:r w:rsidRPr="006C3F9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Екатерина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Вълчева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 xml:space="preserve">  - 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асистент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 xml:space="preserve"> в 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катедра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 xml:space="preserve"> „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Хигиена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 xml:space="preserve"> и 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епидемиология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>“, ФОЗ, МУ-</w:t>
      </w:r>
      <w:proofErr w:type="spellStart"/>
      <w:r w:rsidRPr="006C3F9D">
        <w:rPr>
          <w:rFonts w:ascii="Times New Roman" w:hAnsi="Times New Roman" w:cs="Times New Roman"/>
          <w:i/>
          <w:lang w:val="en-US"/>
        </w:rPr>
        <w:t>Варна</w:t>
      </w:r>
      <w:proofErr w:type="spellEnd"/>
      <w:r w:rsidRPr="006C3F9D">
        <w:rPr>
          <w:rFonts w:ascii="Times New Roman" w:hAnsi="Times New Roman" w:cs="Times New Roman"/>
          <w:i/>
          <w:lang w:val="en-US"/>
        </w:rPr>
        <w:t>.</w:t>
      </w:r>
    </w:p>
    <w:p w:rsidR="006C3F9D" w:rsidRPr="006C3F9D" w:rsidRDefault="006C3F9D" w:rsidP="006C3F9D"/>
    <w:p w:rsidR="001350D6" w:rsidRPr="00294BA1" w:rsidRDefault="001350D6" w:rsidP="001350D6">
      <w:pPr>
        <w:rPr>
          <w:rFonts w:ascii="Times New Roman" w:hAnsi="Times New Roman" w:cs="Times New Roman"/>
          <w:b/>
          <w:sz w:val="28"/>
          <w:szCs w:val="28"/>
        </w:rPr>
      </w:pPr>
      <w:r w:rsidRPr="00294BA1">
        <w:rPr>
          <w:rFonts w:ascii="Times New Roman" w:hAnsi="Times New Roman" w:cs="Times New Roman"/>
          <w:b/>
          <w:sz w:val="28"/>
          <w:szCs w:val="28"/>
        </w:rPr>
        <w:t>Събитието се по</w:t>
      </w:r>
      <w:r w:rsidR="00630A59">
        <w:rPr>
          <w:rFonts w:ascii="Times New Roman" w:hAnsi="Times New Roman" w:cs="Times New Roman"/>
          <w:b/>
          <w:sz w:val="28"/>
          <w:szCs w:val="28"/>
        </w:rPr>
        <w:t>дпо</w:t>
      </w:r>
      <w:r w:rsidRPr="00294BA1">
        <w:rPr>
          <w:rFonts w:ascii="Times New Roman" w:hAnsi="Times New Roman" w:cs="Times New Roman"/>
          <w:b/>
          <w:sz w:val="28"/>
          <w:szCs w:val="28"/>
        </w:rPr>
        <w:t>мага</w:t>
      </w:r>
      <w:r w:rsidR="007227AD" w:rsidRPr="00294BA1">
        <w:rPr>
          <w:rFonts w:ascii="Times New Roman" w:hAnsi="Times New Roman" w:cs="Times New Roman"/>
          <w:b/>
          <w:sz w:val="28"/>
          <w:szCs w:val="28"/>
        </w:rPr>
        <w:t xml:space="preserve"> с любезното съдействие на</w:t>
      </w:r>
      <w:r w:rsidRPr="00294BA1">
        <w:rPr>
          <w:rFonts w:ascii="Times New Roman" w:hAnsi="Times New Roman" w:cs="Times New Roman"/>
          <w:b/>
          <w:sz w:val="28"/>
          <w:szCs w:val="28"/>
        </w:rPr>
        <w:t>:</w:t>
      </w:r>
    </w:p>
    <w:p w:rsidR="007227AD" w:rsidRPr="00294BA1" w:rsidRDefault="007227AD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>Българско дружество по детска гастроентерол</w:t>
      </w:r>
      <w:r w:rsidR="00C916A0">
        <w:rPr>
          <w:rFonts w:ascii="Times New Roman" w:hAnsi="Times New Roman" w:cs="Times New Roman"/>
          <w:sz w:val="28"/>
          <w:szCs w:val="28"/>
        </w:rPr>
        <w:t>о</w:t>
      </w:r>
      <w:r w:rsidRPr="00294BA1">
        <w:rPr>
          <w:rFonts w:ascii="Times New Roman" w:hAnsi="Times New Roman" w:cs="Times New Roman"/>
          <w:sz w:val="28"/>
          <w:szCs w:val="28"/>
        </w:rPr>
        <w:t>гия, хепатология и хранене</w:t>
      </w:r>
    </w:p>
    <w:p w:rsidR="007227AD" w:rsidRPr="00294BA1" w:rsidRDefault="007227AD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>Българска медицинска хомеопатична организация</w:t>
      </w:r>
    </w:p>
    <w:p w:rsidR="00854DF1" w:rsidRPr="00294BA1" w:rsidRDefault="00854DF1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>Нестле България АД</w:t>
      </w:r>
    </w:p>
    <w:p w:rsidR="009C799F" w:rsidRPr="00294BA1" w:rsidRDefault="00C916A0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Бебелан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7AD" w:rsidRPr="00294BA1">
        <w:rPr>
          <w:rFonts w:ascii="Times New Roman" w:hAnsi="Times New Roman" w:cs="Times New Roman"/>
          <w:sz w:val="28"/>
          <w:szCs w:val="28"/>
        </w:rPr>
        <w:t>ООД</w:t>
      </w:r>
    </w:p>
    <w:p w:rsidR="007227AD" w:rsidRPr="00294BA1" w:rsidRDefault="007227AD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>Пюресеншъл България</w:t>
      </w:r>
    </w:p>
    <w:p w:rsidR="007227AD" w:rsidRPr="00294BA1" w:rsidRDefault="0005106C" w:rsidP="00E30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>Медикъл Пойнт ООД</w:t>
      </w:r>
      <w:bookmarkStart w:id="0" w:name="_GoBack"/>
      <w:bookmarkEnd w:id="0"/>
    </w:p>
    <w:p w:rsidR="00294BA1" w:rsidRPr="00294BA1" w:rsidRDefault="00294BA1" w:rsidP="00391C92">
      <w:pPr>
        <w:rPr>
          <w:rFonts w:ascii="Times New Roman" w:hAnsi="Times New Roman" w:cs="Times New Roman"/>
          <w:sz w:val="24"/>
          <w:szCs w:val="24"/>
        </w:rPr>
      </w:pPr>
    </w:p>
    <w:p w:rsidR="00E30340" w:rsidRPr="00E30340" w:rsidRDefault="00294BA1" w:rsidP="00E303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4BA1">
        <w:rPr>
          <w:rFonts w:ascii="Times New Roman" w:hAnsi="Times New Roman" w:cs="Times New Roman"/>
          <w:b/>
          <w:sz w:val="28"/>
          <w:szCs w:val="28"/>
        </w:rPr>
        <w:t xml:space="preserve">Регистрационната форма за конференцията е достъпна </w:t>
      </w:r>
      <w:r w:rsidR="00E30340">
        <w:rPr>
          <w:rFonts w:ascii="Times New Roman" w:hAnsi="Times New Roman" w:cs="Times New Roman"/>
          <w:b/>
          <w:sz w:val="28"/>
          <w:szCs w:val="28"/>
        </w:rPr>
        <w:t>до 01.04.2017 г</w:t>
      </w:r>
      <w:r w:rsidR="00E30340">
        <w:rPr>
          <w:rFonts w:ascii="Times New Roman" w:hAnsi="Times New Roman" w:cs="Times New Roman"/>
          <w:b/>
          <w:sz w:val="28"/>
          <w:szCs w:val="28"/>
        </w:rPr>
        <w:t>.</w:t>
      </w:r>
      <w:r w:rsidR="00E30340" w:rsidRPr="00294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BA1" w:rsidRPr="00294BA1" w:rsidRDefault="00E30340" w:rsidP="00E30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E30340">
        <w:rPr>
          <w:rFonts w:ascii="Times New Roman" w:hAnsi="Times New Roman" w:cs="Times New Roman"/>
          <w:b/>
          <w:color w:val="FF0000"/>
          <w:sz w:val="28"/>
          <w:szCs w:val="28"/>
        </w:rPr>
        <w:t>ук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94BA1" w:rsidRPr="00294BA1" w:rsidRDefault="00294BA1" w:rsidP="00391C92">
      <w:pPr>
        <w:rPr>
          <w:rFonts w:ascii="Times New Roman" w:hAnsi="Times New Roman" w:cs="Times New Roman"/>
          <w:sz w:val="24"/>
          <w:szCs w:val="24"/>
        </w:rPr>
      </w:pPr>
    </w:p>
    <w:sectPr w:rsidR="00294BA1" w:rsidRPr="00294BA1" w:rsidSect="009D2991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D6"/>
    <w:rsid w:val="0005106C"/>
    <w:rsid w:val="00071F13"/>
    <w:rsid w:val="001350D6"/>
    <w:rsid w:val="001418CB"/>
    <w:rsid w:val="001E3706"/>
    <w:rsid w:val="00294BA1"/>
    <w:rsid w:val="00391C92"/>
    <w:rsid w:val="003C7B37"/>
    <w:rsid w:val="00467A29"/>
    <w:rsid w:val="005A47BC"/>
    <w:rsid w:val="00630A59"/>
    <w:rsid w:val="006C3F9D"/>
    <w:rsid w:val="007224C9"/>
    <w:rsid w:val="007227AD"/>
    <w:rsid w:val="00854DF1"/>
    <w:rsid w:val="009C799F"/>
    <w:rsid w:val="009D2991"/>
    <w:rsid w:val="00C87F5E"/>
    <w:rsid w:val="00C916A0"/>
    <w:rsid w:val="00DC3D4B"/>
    <w:rsid w:val="00E30340"/>
    <w:rsid w:val="00ED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90F0-B090-496C-99CA-6D78B814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F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4739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18</cp:revision>
  <dcterms:created xsi:type="dcterms:W3CDTF">2017-03-02T05:38:00Z</dcterms:created>
  <dcterms:modified xsi:type="dcterms:W3CDTF">2017-03-06T16:08:00Z</dcterms:modified>
</cp:coreProperties>
</file>