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A6" w:rsidRDefault="000575CC" w:rsidP="00EA29C0">
      <w:pPr>
        <w:jc w:val="center"/>
        <w:rPr>
          <w:b/>
          <w:sz w:val="28"/>
          <w:szCs w:val="28"/>
        </w:rPr>
      </w:pPr>
      <w:r w:rsidRPr="00001766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39F661A" wp14:editId="251CC558">
            <wp:simplePos x="0" y="0"/>
            <wp:positionH relativeFrom="margin">
              <wp:posOffset>-402895</wp:posOffset>
            </wp:positionH>
            <wp:positionV relativeFrom="margin">
              <wp:posOffset>-149324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5CC" w:rsidRDefault="000575CC" w:rsidP="00EA29C0">
      <w:pPr>
        <w:jc w:val="center"/>
        <w:rPr>
          <w:b/>
          <w:sz w:val="28"/>
          <w:szCs w:val="28"/>
        </w:rPr>
      </w:pPr>
    </w:p>
    <w:p w:rsidR="009D58A6" w:rsidRPr="000575CC" w:rsidRDefault="000575CC" w:rsidP="009D58A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575CC">
        <w:rPr>
          <w:rFonts w:ascii="Times New Roman" w:hAnsi="Times New Roman" w:cs="Times New Roman"/>
          <w:sz w:val="24"/>
          <w:szCs w:val="24"/>
          <w:lang w:val="en-US"/>
        </w:rPr>
        <w:t>APPROVED BY</w:t>
      </w:r>
      <w:r w:rsidR="009D58A6" w:rsidRPr="000575CC">
        <w:rPr>
          <w:rFonts w:ascii="Times New Roman" w:hAnsi="Times New Roman" w:cs="Times New Roman"/>
          <w:sz w:val="24"/>
          <w:szCs w:val="24"/>
        </w:rPr>
        <w:t>:</w:t>
      </w:r>
    </w:p>
    <w:p w:rsidR="009D58A6" w:rsidRPr="000575CC" w:rsidRDefault="000575CC" w:rsidP="009D58A6">
      <w:pPr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575CC">
        <w:rPr>
          <w:rFonts w:ascii="Times New Roman" w:hAnsi="Times New Roman" w:cs="Times New Roman"/>
          <w:sz w:val="24"/>
          <w:szCs w:val="24"/>
          <w:lang w:val="en-US"/>
        </w:rPr>
        <w:t xml:space="preserve">Prof. K. Ivanov, MD, PhD, </w:t>
      </w:r>
      <w:proofErr w:type="gramStart"/>
      <w:r w:rsidRPr="000575CC">
        <w:rPr>
          <w:rFonts w:ascii="Times New Roman" w:hAnsi="Times New Roman" w:cs="Times New Roman"/>
          <w:sz w:val="24"/>
          <w:szCs w:val="24"/>
          <w:lang w:val="en-US"/>
        </w:rPr>
        <w:t>DSc</w:t>
      </w:r>
      <w:proofErr w:type="gramEnd"/>
    </w:p>
    <w:p w:rsidR="00057559" w:rsidRPr="000575CC" w:rsidRDefault="00057559" w:rsidP="00EA2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C0" w:rsidRPr="000575CC" w:rsidRDefault="000575CC" w:rsidP="00EA2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CC">
        <w:rPr>
          <w:rFonts w:ascii="Times New Roman" w:hAnsi="Times New Roman" w:cs="Times New Roman"/>
          <w:b/>
          <w:sz w:val="24"/>
          <w:szCs w:val="24"/>
          <w:lang w:val="en-US"/>
        </w:rPr>
        <w:t>SELECTION PROCEDURE</w:t>
      </w:r>
      <w:r w:rsidR="00EA29C0" w:rsidRPr="000575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75CC" w:rsidRPr="000575CC" w:rsidRDefault="000575CC" w:rsidP="00EA29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selection of participants in summer practices in First Moscow State Medical University “I.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Sechenov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and North-western State Medical University “I.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Mechnikov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”, Russia</w:t>
      </w:r>
    </w:p>
    <w:p w:rsidR="000575CC" w:rsidRDefault="000575CC" w:rsidP="00A31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243" w:rsidRPr="000575CC" w:rsidRDefault="000575CC" w:rsidP="00A3124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Medical University of Varna</w:t>
      </w:r>
      <w:r w:rsidR="00A31243" w:rsidRPr="0005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7C" w:rsidRPr="000575CC" w:rsidRDefault="00E06A7C" w:rsidP="00E06A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5CC" w:rsidRPr="000575CC" w:rsidRDefault="000575CC" w:rsidP="000575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procedure for the selection of participants in summer practices in First Moscow State Medical University “I.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Sechenov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(Moscow) and North-western State Medical University “I.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Mechnikov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657895">
        <w:rPr>
          <w:rFonts w:ascii="Times New Roman" w:hAnsi="Times New Roman" w:cs="Times New Roman"/>
          <w:sz w:val="24"/>
          <w:szCs w:val="24"/>
          <w:lang w:val="en-US"/>
        </w:rPr>
        <w:t xml:space="preserve">Saint </w:t>
      </w:r>
      <w:proofErr w:type="spellStart"/>
      <w:r w:rsidR="00657895">
        <w:rPr>
          <w:rFonts w:ascii="Times New Roman" w:hAnsi="Times New Roman" w:cs="Times New Roman"/>
          <w:sz w:val="24"/>
          <w:szCs w:val="24"/>
          <w:lang w:val="en-US"/>
        </w:rPr>
        <w:t>Petrsburg</w:t>
      </w:r>
      <w:proofErr w:type="spellEnd"/>
      <w:r w:rsidR="00657895">
        <w:rPr>
          <w:rFonts w:ascii="Times New Roman" w:hAnsi="Times New Roman" w:cs="Times New Roman"/>
          <w:sz w:val="24"/>
          <w:szCs w:val="24"/>
          <w:lang w:val="en-US"/>
        </w:rPr>
        <w:t>), Russia is implemented at institutional level</w:t>
      </w:r>
      <w:r w:rsidR="00CC04A8">
        <w:rPr>
          <w:rFonts w:ascii="Times New Roman" w:hAnsi="Times New Roman" w:cs="Times New Roman"/>
          <w:sz w:val="24"/>
          <w:szCs w:val="24"/>
          <w:lang w:val="en-US"/>
        </w:rPr>
        <w:t xml:space="preserve"> and is organized in such a manner as to guarantee objective, transparent and fair selection as well as absence of conflict of interest on behalf of the persons carrying out the selection process.</w:t>
      </w:r>
      <w:proofErr w:type="gramEnd"/>
      <w:r w:rsidR="00CC0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04A8" w:rsidRPr="00CC04A8" w:rsidRDefault="00CC04A8" w:rsidP="008646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selection procedure of participants in summer practices in Russia has been approved by a commission consisting of the following persons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58C6" w:rsidRPr="000575CC" w:rsidRDefault="00CC04A8" w:rsidP="00AD6DC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Todorka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Kostadinova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PhD</w:t>
      </w:r>
      <w:r w:rsidR="00AD6DC2" w:rsidRPr="000575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Vice Rector for International relations, Accreditation and Quality</w:t>
      </w:r>
      <w:r w:rsidR="00AD6DC2" w:rsidRPr="000575CC">
        <w:rPr>
          <w:rFonts w:ascii="Times New Roman" w:hAnsi="Times New Roman" w:cs="Times New Roman"/>
          <w:sz w:val="24"/>
          <w:szCs w:val="24"/>
        </w:rPr>
        <w:t>;</w:t>
      </w:r>
    </w:p>
    <w:p w:rsidR="00AD6DC2" w:rsidRPr="000575CC" w:rsidRDefault="002C69EF" w:rsidP="00AD6DC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="00ED617E">
        <w:rPr>
          <w:rFonts w:ascii="Times New Roman" w:hAnsi="Times New Roman" w:cs="Times New Roman"/>
          <w:sz w:val="24"/>
          <w:szCs w:val="24"/>
          <w:lang w:val="en-US"/>
        </w:rPr>
        <w:t>Albena</w:t>
      </w:r>
      <w:proofErr w:type="spellEnd"/>
      <w:r w:rsidR="00ED6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17E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7D4FEC">
        <w:rPr>
          <w:rFonts w:ascii="Times New Roman" w:hAnsi="Times New Roman" w:cs="Times New Roman"/>
          <w:sz w:val="24"/>
          <w:szCs w:val="24"/>
          <w:lang w:val="en-US"/>
        </w:rPr>
        <w:t>erekovska</w:t>
      </w:r>
      <w:proofErr w:type="spellEnd"/>
      <w:r w:rsidR="00AD6DC2" w:rsidRPr="000575CC">
        <w:rPr>
          <w:rFonts w:ascii="Times New Roman" w:hAnsi="Times New Roman" w:cs="Times New Roman"/>
          <w:sz w:val="24"/>
          <w:szCs w:val="24"/>
        </w:rPr>
        <w:t xml:space="preserve"> – </w:t>
      </w:r>
      <w:r w:rsidR="007D4FEC">
        <w:rPr>
          <w:rFonts w:ascii="Times New Roman" w:hAnsi="Times New Roman" w:cs="Times New Roman"/>
          <w:sz w:val="24"/>
          <w:szCs w:val="24"/>
          <w:lang w:val="en-US"/>
        </w:rPr>
        <w:t>Vice Rector for Students’  Affairs</w:t>
      </w:r>
      <w:r w:rsidR="00AD6DC2" w:rsidRPr="000575CC">
        <w:rPr>
          <w:rFonts w:ascii="Times New Roman" w:hAnsi="Times New Roman" w:cs="Times New Roman"/>
          <w:sz w:val="24"/>
          <w:szCs w:val="24"/>
        </w:rPr>
        <w:t>;</w:t>
      </w:r>
    </w:p>
    <w:p w:rsidR="00AD6DC2" w:rsidRPr="000575CC" w:rsidRDefault="007D4FEC" w:rsidP="00AD6DC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Radoslav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DC2" w:rsidRPr="000575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Dean of the Faculty of Medicine</w:t>
      </w:r>
      <w:r w:rsidR="00AD6DC2" w:rsidRPr="000575CC">
        <w:rPr>
          <w:rFonts w:ascii="Times New Roman" w:hAnsi="Times New Roman" w:cs="Times New Roman"/>
          <w:sz w:val="24"/>
          <w:szCs w:val="24"/>
        </w:rPr>
        <w:t>;</w:t>
      </w:r>
    </w:p>
    <w:p w:rsidR="00AD6DC2" w:rsidRPr="000575CC" w:rsidRDefault="007D4FEC" w:rsidP="00AD6DC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Assoc. Prof.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Tsvetan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Tonchev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DC2" w:rsidRPr="000575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Dean of the Faculty of Dental Medicine</w:t>
      </w:r>
      <w:r w:rsidR="00AD6DC2" w:rsidRPr="000575CC">
        <w:rPr>
          <w:rFonts w:ascii="Times New Roman" w:hAnsi="Times New Roman" w:cs="Times New Roman"/>
          <w:sz w:val="24"/>
          <w:szCs w:val="24"/>
        </w:rPr>
        <w:t>;</w:t>
      </w:r>
    </w:p>
    <w:p w:rsidR="00AD6DC2" w:rsidRPr="000575CC" w:rsidRDefault="007D4FEC" w:rsidP="00AD6DC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="00AD6DC2" w:rsidRPr="0005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="00AD6DC2" w:rsidRPr="000575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Dean of the Faculty of Pharmacy</w:t>
      </w:r>
      <w:r w:rsidR="00AD6DC2" w:rsidRPr="000575CC">
        <w:rPr>
          <w:rFonts w:ascii="Times New Roman" w:hAnsi="Times New Roman" w:cs="Times New Roman"/>
          <w:sz w:val="24"/>
          <w:szCs w:val="24"/>
        </w:rPr>
        <w:t>;</w:t>
      </w:r>
    </w:p>
    <w:p w:rsidR="00AD6DC2" w:rsidRPr="000575CC" w:rsidRDefault="007D4FEC" w:rsidP="00AD6DC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Assoc. 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Emanuela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Mutafova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DC2" w:rsidRPr="000575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Dean of the Faculty of Public Health</w:t>
      </w:r>
      <w:r w:rsidR="00AD6DC2" w:rsidRPr="000575CC">
        <w:rPr>
          <w:rFonts w:ascii="Times New Roman" w:hAnsi="Times New Roman" w:cs="Times New Roman"/>
          <w:sz w:val="24"/>
          <w:szCs w:val="24"/>
        </w:rPr>
        <w:t>;</w:t>
      </w:r>
    </w:p>
    <w:p w:rsidR="00E90F00" w:rsidRDefault="007D4FEC" w:rsidP="008646D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F00">
        <w:rPr>
          <w:rFonts w:ascii="Times New Roman" w:hAnsi="Times New Roman" w:cs="Times New Roman"/>
          <w:sz w:val="24"/>
          <w:szCs w:val="24"/>
          <w:lang w:val="en-US"/>
        </w:rPr>
        <w:t>Aneta</w:t>
      </w:r>
      <w:proofErr w:type="spellEnd"/>
      <w:r w:rsidRPr="00E90F00">
        <w:rPr>
          <w:rFonts w:ascii="Times New Roman" w:hAnsi="Times New Roman" w:cs="Times New Roman"/>
          <w:sz w:val="24"/>
          <w:szCs w:val="24"/>
          <w:lang w:val="en-US"/>
        </w:rPr>
        <w:t xml:space="preserve"> Dokova</w:t>
      </w:r>
      <w:r w:rsidR="00AD6DC2" w:rsidRPr="00E90F00">
        <w:rPr>
          <w:rFonts w:ascii="Times New Roman" w:hAnsi="Times New Roman" w:cs="Times New Roman"/>
          <w:sz w:val="24"/>
          <w:szCs w:val="24"/>
        </w:rPr>
        <w:t xml:space="preserve"> – </w:t>
      </w:r>
      <w:r w:rsidRPr="00E90F00">
        <w:rPr>
          <w:rFonts w:ascii="Times New Roman" w:hAnsi="Times New Roman" w:cs="Times New Roman"/>
          <w:sz w:val="24"/>
          <w:szCs w:val="24"/>
          <w:lang w:val="en-US"/>
        </w:rPr>
        <w:t xml:space="preserve">Director </w:t>
      </w:r>
      <w:r w:rsidR="00E90F00" w:rsidRPr="00E90F00">
        <w:rPr>
          <w:rFonts w:ascii="Times New Roman" w:hAnsi="Times New Roman" w:cs="Times New Roman"/>
          <w:sz w:val="24"/>
          <w:szCs w:val="24"/>
          <w:lang w:val="en-US"/>
        </w:rPr>
        <w:t xml:space="preserve">of Department of International </w:t>
      </w:r>
      <w:r w:rsidR="00E90F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90F00" w:rsidRPr="00E90F00">
        <w:rPr>
          <w:rFonts w:ascii="Times New Roman" w:hAnsi="Times New Roman" w:cs="Times New Roman"/>
          <w:sz w:val="24"/>
          <w:szCs w:val="24"/>
          <w:lang w:val="en-US"/>
        </w:rPr>
        <w:t>elations</w:t>
      </w:r>
      <w:r w:rsidR="00AD6DC2" w:rsidRPr="00E9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C2" w:rsidRPr="00E90F00" w:rsidRDefault="00E90F00" w:rsidP="008646D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Boynovska</w:t>
      </w:r>
      <w:proofErr w:type="spellEnd"/>
      <w:r w:rsidR="00AD6DC2" w:rsidRPr="00E90F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Expert at the </w:t>
      </w:r>
      <w:r w:rsidR="00AD6DC2" w:rsidRPr="00E90F00">
        <w:rPr>
          <w:rFonts w:ascii="Times New Roman" w:hAnsi="Times New Roman" w:cs="Times New Roman"/>
          <w:sz w:val="24"/>
          <w:szCs w:val="24"/>
        </w:rPr>
        <w:t xml:space="preserve"> </w:t>
      </w:r>
      <w:r w:rsidRPr="00E90F00">
        <w:rPr>
          <w:rFonts w:ascii="Times New Roman" w:hAnsi="Times New Roman" w:cs="Times New Roman"/>
          <w:sz w:val="24"/>
          <w:szCs w:val="24"/>
          <w:lang w:val="en-US"/>
        </w:rPr>
        <w:t xml:space="preserve">Department of International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0F00">
        <w:rPr>
          <w:rFonts w:ascii="Times New Roman" w:hAnsi="Times New Roman" w:cs="Times New Roman"/>
          <w:sz w:val="24"/>
          <w:szCs w:val="24"/>
          <w:lang w:val="en-US"/>
        </w:rPr>
        <w:t>elations</w:t>
      </w:r>
    </w:p>
    <w:p w:rsidR="00F14F31" w:rsidRPr="00E90F00" w:rsidRDefault="00E90F00" w:rsidP="00F14F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Students’  summer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practices</w:t>
      </w:r>
    </w:p>
    <w:p w:rsidR="00E90F00" w:rsidRPr="00E90F00" w:rsidRDefault="00E90F00" w:rsidP="000359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students of Medical University “Prof.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Paraskevc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Stoyanov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- Varna are entitled to participate in summer practices provided they meet the following </w:t>
      </w:r>
      <w:r w:rsidRPr="00E90F00">
        <w:rPr>
          <w:rFonts w:ascii="Times New Roman" w:hAnsi="Times New Roman" w:cs="Times New Roman"/>
          <w:b/>
          <w:sz w:val="24"/>
          <w:szCs w:val="24"/>
          <w:lang w:val="en-US"/>
        </w:rPr>
        <w:t>application requirements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0F00" w:rsidRDefault="00ED617E" w:rsidP="00DB3CE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students have to be in the</w:t>
      </w:r>
      <w:r w:rsidR="00E90F00" w:rsidRPr="00E90F00">
        <w:rPr>
          <w:rFonts w:ascii="Times New Roman" w:hAnsi="Times New Roman" w:cs="Times New Roman"/>
          <w:sz w:val="24"/>
          <w:szCs w:val="24"/>
          <w:lang w:val="en-US"/>
        </w:rPr>
        <w:t xml:space="preserve"> third, fourth or fifth year of their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academic </w:t>
      </w:r>
      <w:r w:rsidR="00E90F00" w:rsidRPr="00E90F00">
        <w:rPr>
          <w:rFonts w:ascii="Times New Roman" w:hAnsi="Times New Roman" w:cs="Times New Roman"/>
          <w:sz w:val="24"/>
          <w:szCs w:val="24"/>
          <w:lang w:val="en-US"/>
        </w:rPr>
        <w:t>studies in the specialties of medicine, dental medicine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90F00" w:rsidRPr="00E90F00">
        <w:rPr>
          <w:rFonts w:ascii="Times New Roman" w:hAnsi="Times New Roman" w:cs="Times New Roman"/>
          <w:sz w:val="24"/>
          <w:szCs w:val="24"/>
          <w:lang w:val="en-US"/>
        </w:rPr>
        <w:t xml:space="preserve"> pharmacy or in the third or fourth year in the specialties of nursing and </w:t>
      </w:r>
      <w:r>
        <w:rPr>
          <w:rFonts w:ascii="Times New Roman" w:hAnsi="Times New Roman" w:cs="Times New Roman"/>
          <w:sz w:val="24"/>
          <w:szCs w:val="24"/>
          <w:lang w:val="en-US"/>
        </w:rPr>
        <w:t>midwifery</w:t>
      </w:r>
      <w:r w:rsidR="00E90F00" w:rsidRPr="00E90F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720B5" w:rsidRPr="00E90F00" w:rsidRDefault="00403EA0" w:rsidP="00DB3CE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F00">
        <w:rPr>
          <w:rFonts w:ascii="Times New Roman" w:hAnsi="Times New Roman" w:cs="Times New Roman"/>
          <w:sz w:val="24"/>
          <w:szCs w:val="24"/>
          <w:lang w:val="en-US"/>
        </w:rPr>
        <w:t xml:space="preserve">The students have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3C5114">
        <w:rPr>
          <w:rFonts w:ascii="Times New Roman" w:hAnsi="Times New Roman" w:cs="Times New Roman"/>
          <w:sz w:val="24"/>
          <w:szCs w:val="24"/>
          <w:lang w:val="en-US"/>
        </w:rPr>
        <w:t xml:space="preserve">achieved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minimum average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>grade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>“Very good 4.50”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their academic studies as to the application date. </w:t>
      </w:r>
    </w:p>
    <w:p w:rsidR="002720B5" w:rsidRPr="000575CC" w:rsidRDefault="00403EA0" w:rsidP="00DB3CE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F00">
        <w:rPr>
          <w:rFonts w:ascii="Times New Roman" w:hAnsi="Times New Roman" w:cs="Times New Roman"/>
          <w:sz w:val="24"/>
          <w:szCs w:val="24"/>
          <w:lang w:val="en-US"/>
        </w:rPr>
        <w:t xml:space="preserve">The students have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successfully passed all examinations due up to the date of their application. </w:t>
      </w:r>
    </w:p>
    <w:p w:rsidR="003C5114" w:rsidRDefault="003C5114" w:rsidP="00DB3CE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  <w:sz w:val="24"/>
          <w:szCs w:val="24"/>
          <w:lang w:val="en-US"/>
        </w:rPr>
        <w:t xml:space="preserve">The students can participate in more than one summer practice but not in the same university. </w:t>
      </w:r>
      <w:r w:rsidR="00974E5F" w:rsidRPr="003C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114" w:rsidRPr="003C5114" w:rsidRDefault="003C5114" w:rsidP="00DB3CE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114">
        <w:rPr>
          <w:rFonts w:ascii="Times New Roman" w:hAnsi="Times New Roman" w:cs="Times New Roman"/>
          <w:sz w:val="24"/>
          <w:szCs w:val="24"/>
          <w:lang w:val="en-US"/>
        </w:rPr>
        <w:t xml:space="preserve">To be entitled to a summer practice in Russia the students are required to be proficient in English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>proved</w:t>
      </w:r>
      <w:r w:rsidRPr="003C5114">
        <w:rPr>
          <w:rFonts w:ascii="Times New Roman" w:hAnsi="Times New Roman" w:cs="Times New Roman"/>
          <w:sz w:val="24"/>
          <w:szCs w:val="24"/>
          <w:lang w:val="en-US"/>
        </w:rPr>
        <w:t xml:space="preserve"> by a certificate and/or a diploma for completed higher education with intensive English language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3C5114">
        <w:rPr>
          <w:rFonts w:ascii="Times New Roman" w:hAnsi="Times New Roman" w:cs="Times New Roman"/>
          <w:sz w:val="24"/>
          <w:szCs w:val="24"/>
          <w:lang w:val="en-US"/>
        </w:rPr>
        <w:t xml:space="preserve">. The proficiency in Russian is an advantage. </w:t>
      </w:r>
    </w:p>
    <w:p w:rsidR="003C5114" w:rsidRDefault="003C5114" w:rsidP="00DB3CEF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114" w:rsidRPr="003C5114" w:rsidRDefault="003C5114" w:rsidP="003C511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DC2" w:rsidRPr="003C5114" w:rsidRDefault="003C5114" w:rsidP="003C5114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Residents’ summer practices</w:t>
      </w:r>
    </w:p>
    <w:p w:rsidR="00317E2E" w:rsidRDefault="00317E2E" w:rsidP="00317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7E2E" w:rsidRPr="00E90F00" w:rsidRDefault="00317E2E" w:rsidP="00DB3C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residents of Medical University “Prof.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Paraskev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Stoyanov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- Varna are entitled to participate in summer practices provided they meet the following </w:t>
      </w:r>
      <w:r w:rsidRPr="00E90F00">
        <w:rPr>
          <w:rFonts w:ascii="Times New Roman" w:hAnsi="Times New Roman" w:cs="Times New Roman"/>
          <w:b/>
          <w:sz w:val="24"/>
          <w:szCs w:val="24"/>
          <w:lang w:val="en-US"/>
        </w:rPr>
        <w:t>application requirements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F6B2C" w:rsidRPr="000575CC" w:rsidRDefault="00317E2E" w:rsidP="00DB3CE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residents should have a minimum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 xml:space="preserve">grade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>“Very good 4.50”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their diploma for completed higher education.</w:t>
      </w:r>
    </w:p>
    <w:p w:rsidR="007F6B2C" w:rsidRPr="000575CC" w:rsidRDefault="00317E2E" w:rsidP="00DB3CE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residents</w:t>
      </w:r>
      <w:r w:rsidR="007F6B2C" w:rsidRPr="000575CC">
        <w:rPr>
          <w:rFonts w:ascii="Times New Roman" w:hAnsi="Times New Roman" w:cs="Times New Roman"/>
          <w:sz w:val="24"/>
          <w:szCs w:val="24"/>
        </w:rPr>
        <w:t xml:space="preserve"> </w:t>
      </w:r>
      <w:r w:rsidRPr="003C5114">
        <w:rPr>
          <w:rFonts w:ascii="Times New Roman" w:hAnsi="Times New Roman" w:cs="Times New Roman"/>
          <w:sz w:val="24"/>
          <w:szCs w:val="24"/>
          <w:lang w:val="en-US"/>
        </w:rPr>
        <w:t>can participate in more than one summer practice but not in the same university.</w:t>
      </w:r>
    </w:p>
    <w:p w:rsidR="007F6B2C" w:rsidRPr="000575CC" w:rsidRDefault="00317E2E" w:rsidP="00DB3CE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114">
        <w:rPr>
          <w:rFonts w:ascii="Times New Roman" w:hAnsi="Times New Roman" w:cs="Times New Roman"/>
          <w:sz w:val="24"/>
          <w:szCs w:val="24"/>
          <w:lang w:val="en-US"/>
        </w:rPr>
        <w:t xml:space="preserve">To be entitled to a summer practice in Russia the </w:t>
      </w:r>
      <w:r>
        <w:rPr>
          <w:rFonts w:ascii="Times New Roman" w:hAnsi="Times New Roman" w:cs="Times New Roman"/>
          <w:sz w:val="24"/>
          <w:szCs w:val="24"/>
          <w:lang w:val="en-US"/>
        </w:rPr>
        <w:t>resi</w:t>
      </w:r>
      <w:r w:rsidRPr="003C5114">
        <w:rPr>
          <w:rFonts w:ascii="Times New Roman" w:hAnsi="Times New Roman" w:cs="Times New Roman"/>
          <w:sz w:val="24"/>
          <w:szCs w:val="24"/>
          <w:lang w:val="en-US"/>
        </w:rPr>
        <w:t xml:space="preserve">dents are required to be proficient in English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>proved</w:t>
      </w:r>
      <w:r w:rsidRPr="003C5114">
        <w:rPr>
          <w:rFonts w:ascii="Times New Roman" w:hAnsi="Times New Roman" w:cs="Times New Roman"/>
          <w:sz w:val="24"/>
          <w:szCs w:val="24"/>
          <w:lang w:val="en-US"/>
        </w:rPr>
        <w:t xml:space="preserve"> by a certificate and/or a diploma for completed higher education with intensive English language t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3C5114">
        <w:rPr>
          <w:rFonts w:ascii="Times New Roman" w:hAnsi="Times New Roman" w:cs="Times New Roman"/>
          <w:sz w:val="24"/>
          <w:szCs w:val="24"/>
          <w:lang w:val="en-US"/>
        </w:rPr>
        <w:t>ing. The proficiency in Russian is an advantage.</w:t>
      </w:r>
    </w:p>
    <w:p w:rsidR="007F6B2C" w:rsidRPr="000575CC" w:rsidRDefault="007F6B2C" w:rsidP="007F6B2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17D" w:rsidRPr="00317E2E" w:rsidRDefault="00317E2E" w:rsidP="009121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Selection of the participants</w:t>
      </w:r>
    </w:p>
    <w:p w:rsidR="00317E2E" w:rsidRPr="00317E2E" w:rsidRDefault="00317E2E" w:rsidP="00204D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selection of the candidates for participation in summer practices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>made</w:t>
      </w:r>
      <w:proofErr w:type="gramEnd"/>
      <w:r w:rsidR="00ED617E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competiti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>ve basis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passes through the following stages: </w:t>
      </w:r>
    </w:p>
    <w:p w:rsidR="006930BD" w:rsidRPr="006930BD" w:rsidRDefault="00317E2E" w:rsidP="005F099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Announcement of the campaign for summer practices in Russia </w:t>
      </w:r>
    </w:p>
    <w:p w:rsidR="006930BD" w:rsidRPr="006930BD" w:rsidRDefault="006930BD" w:rsidP="006930B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beginning of the second semester of every academic year (in February) MU-Varna organizes a campaign for recruiting participants in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summer practices in Russia. The candidates apply for the summer practices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 carried out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summer of the same calendar year. </w:t>
      </w:r>
    </w:p>
    <w:p w:rsidR="006930BD" w:rsidRPr="006930BD" w:rsidRDefault="006930BD" w:rsidP="00EA29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number of the participants in the summer practices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based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signed working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partner universities.  </w:t>
      </w:r>
    </w:p>
    <w:p w:rsidR="006930BD" w:rsidRDefault="006930BD" w:rsidP="00ED617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coordinator of the practice places announcements (in Bulgarian and in English) on the notice board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 xml:space="preserve">in front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Department of International Relations, including the number of vacancies for which candidates can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apply,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required documents and the application deadline.</w:t>
      </w:r>
      <w:r w:rsidRPr="00693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announcements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also published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internet site of MU-Varna.</w:t>
      </w:r>
    </w:p>
    <w:p w:rsidR="000B312B" w:rsidRPr="000575CC" w:rsidRDefault="006930BD" w:rsidP="000B312B">
      <w:pPr>
        <w:pStyle w:val="ListParagraph"/>
        <w:numPr>
          <w:ilvl w:val="0"/>
          <w:numId w:val="11"/>
        </w:numPr>
        <w:tabs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Documents submission</w:t>
      </w:r>
    </w:p>
    <w:p w:rsidR="0003593D" w:rsidRPr="006930BD" w:rsidRDefault="00ED617E" w:rsidP="00DB3CE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30BD">
        <w:rPr>
          <w:rFonts w:ascii="Times New Roman" w:hAnsi="Times New Roman" w:cs="Times New Roman"/>
          <w:sz w:val="24"/>
          <w:szCs w:val="24"/>
          <w:lang w:val="en-US"/>
        </w:rPr>
        <w:t xml:space="preserve">he following </w:t>
      </w:r>
      <w:r w:rsidR="006930BD" w:rsidRPr="006930BD">
        <w:rPr>
          <w:rFonts w:ascii="Times New Roman" w:hAnsi="Times New Roman" w:cs="Times New Roman"/>
          <w:b/>
          <w:sz w:val="24"/>
          <w:szCs w:val="24"/>
          <w:lang w:val="en-US"/>
        </w:rPr>
        <w:t>application documents</w:t>
      </w:r>
      <w:r w:rsidR="00693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930BD">
        <w:rPr>
          <w:rFonts w:ascii="Times New Roman" w:hAnsi="Times New Roman" w:cs="Times New Roman"/>
          <w:sz w:val="24"/>
          <w:szCs w:val="24"/>
          <w:lang w:val="en-US"/>
        </w:rPr>
        <w:t>are submitted</w:t>
      </w:r>
      <w:proofErr w:type="gramEnd"/>
      <w:r w:rsidRPr="00ED6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announced </w:t>
      </w:r>
      <w:r>
        <w:rPr>
          <w:rFonts w:ascii="Times New Roman" w:hAnsi="Times New Roman" w:cs="Times New Roman"/>
          <w:sz w:val="24"/>
          <w:szCs w:val="24"/>
          <w:lang w:val="en-US"/>
        </w:rPr>
        <w:t>deadline</w:t>
      </w:r>
      <w:r w:rsidR="006930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3593D" w:rsidRPr="000575CC" w:rsidRDefault="0003593D" w:rsidP="0003593D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C">
        <w:rPr>
          <w:rFonts w:ascii="Times New Roman" w:hAnsi="Times New Roman" w:cs="Times New Roman"/>
          <w:sz w:val="24"/>
          <w:szCs w:val="24"/>
        </w:rPr>
        <w:t xml:space="preserve">1. </w:t>
      </w:r>
      <w:r w:rsidR="006930BD">
        <w:rPr>
          <w:rFonts w:ascii="Times New Roman" w:hAnsi="Times New Roman" w:cs="Times New Roman"/>
          <w:sz w:val="24"/>
          <w:szCs w:val="24"/>
          <w:lang w:val="en-US"/>
        </w:rPr>
        <w:t>Application form</w:t>
      </w:r>
      <w:r w:rsidR="009A6024" w:rsidRPr="000575CC">
        <w:rPr>
          <w:rFonts w:ascii="Times New Roman" w:hAnsi="Times New Roman" w:cs="Times New Roman"/>
          <w:sz w:val="24"/>
          <w:szCs w:val="24"/>
        </w:rPr>
        <w:t>;</w:t>
      </w:r>
      <w:r w:rsidRPr="0005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A2" w:rsidRDefault="0003593D" w:rsidP="00ED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5CC">
        <w:rPr>
          <w:rFonts w:ascii="Times New Roman" w:hAnsi="Times New Roman" w:cs="Times New Roman"/>
          <w:sz w:val="24"/>
          <w:szCs w:val="24"/>
        </w:rPr>
        <w:t xml:space="preserve">2. </w:t>
      </w:r>
      <w:r w:rsidR="00086CA2">
        <w:rPr>
          <w:rFonts w:ascii="Times New Roman" w:hAnsi="Times New Roman" w:cs="Times New Roman"/>
          <w:sz w:val="24"/>
          <w:szCs w:val="24"/>
          <w:lang w:val="en-US"/>
        </w:rPr>
        <w:t xml:space="preserve">Certificate of average </w:t>
      </w:r>
      <w:r w:rsidR="00ED617E">
        <w:rPr>
          <w:rFonts w:ascii="Times New Roman" w:hAnsi="Times New Roman" w:cs="Times New Roman"/>
          <w:sz w:val="24"/>
          <w:szCs w:val="24"/>
          <w:lang w:val="en-US"/>
        </w:rPr>
        <w:t>academic grade</w:t>
      </w:r>
      <w:r w:rsidR="00086CA2">
        <w:rPr>
          <w:rFonts w:ascii="Times New Roman" w:hAnsi="Times New Roman" w:cs="Times New Roman"/>
          <w:sz w:val="24"/>
          <w:szCs w:val="24"/>
          <w:lang w:val="en-US"/>
        </w:rPr>
        <w:t xml:space="preserve"> from the students’ academic studies, issued by the Department of Students’ Affairs</w:t>
      </w:r>
      <w:r w:rsidR="009A6024" w:rsidRPr="000575CC">
        <w:rPr>
          <w:rFonts w:ascii="Times New Roman" w:hAnsi="Times New Roman" w:cs="Times New Roman"/>
          <w:sz w:val="24"/>
          <w:szCs w:val="24"/>
        </w:rPr>
        <w:t>;</w:t>
      </w:r>
      <w:r w:rsidR="00086C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593D" w:rsidRDefault="00ED617E" w:rsidP="00ED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(</w:t>
      </w:r>
      <w:r w:rsidR="00086CA2">
        <w:rPr>
          <w:rFonts w:ascii="Times New Roman" w:hAnsi="Times New Roman" w:cs="Times New Roman"/>
          <w:sz w:val="24"/>
          <w:szCs w:val="24"/>
          <w:lang w:val="en-US"/>
        </w:rPr>
        <w:t xml:space="preserve">Copy from the diploma for completed higher </w:t>
      </w:r>
      <w:r>
        <w:rPr>
          <w:rFonts w:ascii="Times New Roman" w:hAnsi="Times New Roman" w:cs="Times New Roman"/>
          <w:sz w:val="24"/>
          <w:szCs w:val="24"/>
          <w:lang w:val="en-US"/>
        </w:rPr>
        <w:t>education for the residents)</w:t>
      </w:r>
    </w:p>
    <w:p w:rsidR="00ED617E" w:rsidRPr="00086CA2" w:rsidRDefault="00ED617E" w:rsidP="00ED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93D" w:rsidRPr="000575CC" w:rsidRDefault="0003593D" w:rsidP="0003593D">
      <w:pPr>
        <w:jc w:val="both"/>
        <w:rPr>
          <w:rFonts w:ascii="Times New Roman" w:hAnsi="Times New Roman" w:cs="Times New Roman"/>
          <w:sz w:val="24"/>
          <w:szCs w:val="24"/>
        </w:rPr>
      </w:pPr>
      <w:r w:rsidRPr="000575CC">
        <w:rPr>
          <w:rFonts w:ascii="Times New Roman" w:hAnsi="Times New Roman" w:cs="Times New Roman"/>
          <w:sz w:val="24"/>
          <w:szCs w:val="24"/>
        </w:rPr>
        <w:t xml:space="preserve">3. </w:t>
      </w:r>
      <w:r w:rsidR="00086CA2">
        <w:rPr>
          <w:rFonts w:ascii="Times New Roman" w:hAnsi="Times New Roman" w:cs="Times New Roman"/>
          <w:sz w:val="24"/>
          <w:szCs w:val="24"/>
          <w:lang w:val="en-US"/>
        </w:rPr>
        <w:t>Certificate proving the level of language proficiency or copy of the diploma for specialized language training (language school, mathematical school, etc.)</w:t>
      </w:r>
      <w:r w:rsidR="009A6024" w:rsidRPr="000575CC">
        <w:rPr>
          <w:rFonts w:ascii="Times New Roman" w:hAnsi="Times New Roman" w:cs="Times New Roman"/>
          <w:sz w:val="24"/>
          <w:szCs w:val="24"/>
        </w:rPr>
        <w:t>;</w:t>
      </w:r>
    </w:p>
    <w:p w:rsidR="002D3CAF" w:rsidRPr="00086CA2" w:rsidRDefault="0003593D" w:rsidP="000359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75CC">
        <w:rPr>
          <w:rFonts w:ascii="Times New Roman" w:hAnsi="Times New Roman" w:cs="Times New Roman"/>
          <w:sz w:val="24"/>
          <w:szCs w:val="24"/>
        </w:rPr>
        <w:t xml:space="preserve">4. </w:t>
      </w:r>
      <w:r w:rsidR="00086CA2">
        <w:rPr>
          <w:rFonts w:ascii="Times New Roman" w:hAnsi="Times New Roman" w:cs="Times New Roman"/>
          <w:sz w:val="24"/>
          <w:szCs w:val="24"/>
          <w:lang w:val="en-US"/>
        </w:rPr>
        <w:t>Curriculum vitae.</w:t>
      </w:r>
    </w:p>
    <w:p w:rsidR="00086CA2" w:rsidRPr="00086CA2" w:rsidRDefault="00086CA2" w:rsidP="000359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documents for the students’ summer practices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submitted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Deans’ offices of the respective faculties and for the residents at the Department of International Relations. After </w:t>
      </w:r>
      <w:r w:rsidR="009B5AB4">
        <w:rPr>
          <w:rFonts w:ascii="Times New Roman" w:hAnsi="Times New Roman" w:cs="Times New Roman"/>
          <w:sz w:val="24"/>
          <w:szCs w:val="24"/>
          <w:lang w:val="en-US"/>
        </w:rPr>
        <w:t xml:space="preserve">the deadline for documents </w:t>
      </w:r>
      <w:proofErr w:type="gramStart"/>
      <w:r w:rsidR="009B5AB4">
        <w:rPr>
          <w:rFonts w:ascii="Times New Roman" w:hAnsi="Times New Roman" w:cs="Times New Roman"/>
          <w:sz w:val="24"/>
          <w:szCs w:val="24"/>
          <w:lang w:val="en-US"/>
        </w:rPr>
        <w:t>submission</w:t>
      </w:r>
      <w:proofErr w:type="gramEnd"/>
      <w:r w:rsidR="009B5AB4">
        <w:rPr>
          <w:rFonts w:ascii="Times New Roman" w:hAnsi="Times New Roman" w:cs="Times New Roman"/>
          <w:sz w:val="24"/>
          <w:szCs w:val="24"/>
          <w:lang w:val="en-US"/>
        </w:rPr>
        <w:t xml:space="preserve"> the candidates are informed about the date and place of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AB4">
        <w:rPr>
          <w:rFonts w:ascii="Times New Roman" w:hAnsi="Times New Roman" w:cs="Times New Roman"/>
          <w:sz w:val="24"/>
          <w:szCs w:val="24"/>
          <w:lang w:val="en-US"/>
        </w:rPr>
        <w:t>interviews.</w:t>
      </w:r>
    </w:p>
    <w:p w:rsidR="002D3CAF" w:rsidRPr="000575CC" w:rsidRDefault="009B5AB4" w:rsidP="00DC76E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Interview</w:t>
      </w:r>
    </w:p>
    <w:p w:rsidR="009B5AB4" w:rsidRPr="009B5AB4" w:rsidRDefault="009B5AB4" w:rsidP="009B5AB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selection of the outgoing students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carried out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a competition organized by the Department of International Relations. The interviews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held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English and Bulgarian language. </w:t>
      </w:r>
    </w:p>
    <w:p w:rsidR="009B5AB4" w:rsidRPr="009B5AB4" w:rsidRDefault="009B5AB4" w:rsidP="006A2A8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interviews with the candidates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conducted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examination commissions in a way that guarantees objective, transparent and fair selection as well as lack of conflict of interest on behalf of the persons </w:t>
      </w:r>
      <w:r w:rsidR="00143DCC">
        <w:rPr>
          <w:rFonts w:ascii="Times New Roman" w:hAnsi="Times New Roman" w:cs="Times New Roman"/>
          <w:sz w:val="24"/>
          <w:szCs w:val="24"/>
          <w:lang w:val="en-US"/>
        </w:rPr>
        <w:t>conduct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the interviews. </w:t>
      </w:r>
    </w:p>
    <w:p w:rsidR="007B3E06" w:rsidRDefault="007B3E06" w:rsidP="006A2A8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interviews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following are assesse</w:t>
      </w:r>
      <w:r w:rsidR="00143DCC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candidate’s motivation for participation in summer practices, communicative skills, public activities, sports achievements, general intelligence, initiative, etc. </w:t>
      </w:r>
    </w:p>
    <w:p w:rsidR="007B3E06" w:rsidRDefault="007B3E06" w:rsidP="006A2A8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candidate receives a grade from the interview, which is one of the selection criteria. </w:t>
      </w:r>
    </w:p>
    <w:p w:rsidR="00143DCC" w:rsidRDefault="00143DCC" w:rsidP="00143DC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7DC" w:rsidRPr="007B3E06" w:rsidRDefault="007B3E06" w:rsidP="00143D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3E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Selection commission meeting </w:t>
      </w:r>
    </w:p>
    <w:p w:rsidR="007B3E06" w:rsidRPr="007B3E06" w:rsidRDefault="007B3E06" w:rsidP="00DB3CE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Commission for candidate selection consists of the vice rectors, the deans of the faculties and representative(s) of the Department of International Relations.</w:t>
      </w:r>
    </w:p>
    <w:p w:rsidR="007B3E06" w:rsidRPr="007B3E06" w:rsidRDefault="007B3E06" w:rsidP="00DB3CEF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candidates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classified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based on the following criteria:</w:t>
      </w:r>
    </w:p>
    <w:p w:rsidR="001C01EB" w:rsidRPr="000575CC" w:rsidRDefault="007B3E06" w:rsidP="00DB3C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performance</w:t>
      </w:r>
    </w:p>
    <w:p w:rsidR="001C01EB" w:rsidRPr="000575CC" w:rsidRDefault="007B3E06" w:rsidP="00DB3C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Grade from the interview</w:t>
      </w:r>
    </w:p>
    <w:p w:rsidR="001C01EB" w:rsidRPr="000575CC" w:rsidRDefault="007B3E06" w:rsidP="00DB3C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Student’s activity</w:t>
      </w:r>
    </w:p>
    <w:p w:rsidR="001C01EB" w:rsidRPr="000575CC" w:rsidRDefault="007B3E06" w:rsidP="00DB3C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Proficiency in Russian language</w:t>
      </w:r>
    </w:p>
    <w:p w:rsidR="001C01EB" w:rsidRPr="000575CC" w:rsidRDefault="007B3E06" w:rsidP="00DB3C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Year of academic studies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their academic studies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given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priority.) </w:t>
      </w:r>
    </w:p>
    <w:p w:rsidR="001C01EB" w:rsidRPr="000575CC" w:rsidRDefault="007B3E06" w:rsidP="00DB3CE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deans of the faculties have the right of assessing the criteria in order of importance. </w:t>
      </w:r>
    </w:p>
    <w:p w:rsidR="006A2A81" w:rsidRPr="006A2A81" w:rsidRDefault="006A2A81" w:rsidP="006A2A8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selection procedure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accomplished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preparation of the list with students approved to participate in the summer practice.</w:t>
      </w:r>
    </w:p>
    <w:p w:rsidR="006A2A81" w:rsidRPr="006A2A81" w:rsidRDefault="006A2A81" w:rsidP="006A2A8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candidate classification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announced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notice board in front of the Department of International Relations and by e-mail to the participants within 3 working days from the date of the Selection Commission meeting. </w:t>
      </w:r>
    </w:p>
    <w:p w:rsidR="00864670" w:rsidRPr="000575CC" w:rsidRDefault="00864670" w:rsidP="00EA29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670" w:rsidRPr="000575CC" w:rsidSect="006A2A81">
      <w:footerReference w:type="default" r:id="rId8"/>
      <w:pgSz w:w="11906" w:h="16838"/>
      <w:pgMar w:top="1260" w:right="1376" w:bottom="72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7F" w:rsidRDefault="009E657F" w:rsidP="0030500B">
      <w:pPr>
        <w:spacing w:after="0" w:line="240" w:lineRule="auto"/>
      </w:pPr>
      <w:r>
        <w:separator/>
      </w:r>
    </w:p>
  </w:endnote>
  <w:endnote w:type="continuationSeparator" w:id="0">
    <w:p w:rsidR="009E657F" w:rsidRDefault="009E657F" w:rsidP="003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96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00B" w:rsidRDefault="00305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D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500B" w:rsidRDefault="00305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7F" w:rsidRDefault="009E657F" w:rsidP="0030500B">
      <w:pPr>
        <w:spacing w:after="0" w:line="240" w:lineRule="auto"/>
      </w:pPr>
      <w:r>
        <w:separator/>
      </w:r>
    </w:p>
  </w:footnote>
  <w:footnote w:type="continuationSeparator" w:id="0">
    <w:p w:rsidR="009E657F" w:rsidRDefault="009E657F" w:rsidP="0030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41A"/>
    <w:multiLevelType w:val="hybridMultilevel"/>
    <w:tmpl w:val="EB0A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E2E"/>
    <w:multiLevelType w:val="hybridMultilevel"/>
    <w:tmpl w:val="B648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1F2"/>
    <w:multiLevelType w:val="hybridMultilevel"/>
    <w:tmpl w:val="0D60787C"/>
    <w:lvl w:ilvl="0" w:tplc="7C5C4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1BEF"/>
    <w:multiLevelType w:val="hybridMultilevel"/>
    <w:tmpl w:val="9FD4F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E7D"/>
    <w:multiLevelType w:val="hybridMultilevel"/>
    <w:tmpl w:val="56C8C6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0A7F"/>
    <w:multiLevelType w:val="hybridMultilevel"/>
    <w:tmpl w:val="B648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42F4C"/>
    <w:multiLevelType w:val="hybridMultilevel"/>
    <w:tmpl w:val="85D81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504"/>
    <w:multiLevelType w:val="hybridMultilevel"/>
    <w:tmpl w:val="CC66E9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B25DF"/>
    <w:multiLevelType w:val="hybridMultilevel"/>
    <w:tmpl w:val="2F647A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B4EDB"/>
    <w:multiLevelType w:val="hybridMultilevel"/>
    <w:tmpl w:val="91FE4376"/>
    <w:lvl w:ilvl="0" w:tplc="13A290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400B6"/>
    <w:multiLevelType w:val="hybridMultilevel"/>
    <w:tmpl w:val="C4662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52CD9"/>
    <w:multiLevelType w:val="hybridMultilevel"/>
    <w:tmpl w:val="5CBE5F82"/>
    <w:lvl w:ilvl="0" w:tplc="D1E84E4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54856"/>
    <w:multiLevelType w:val="hybridMultilevel"/>
    <w:tmpl w:val="8FDC4D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35"/>
    <w:rsid w:val="00007C88"/>
    <w:rsid w:val="000134AC"/>
    <w:rsid w:val="000275CF"/>
    <w:rsid w:val="00032925"/>
    <w:rsid w:val="0003593D"/>
    <w:rsid w:val="00057559"/>
    <w:rsid w:val="000575CC"/>
    <w:rsid w:val="000719CA"/>
    <w:rsid w:val="00083EF1"/>
    <w:rsid w:val="00086CA2"/>
    <w:rsid w:val="000B312B"/>
    <w:rsid w:val="000D4535"/>
    <w:rsid w:val="000F6EB1"/>
    <w:rsid w:val="00141223"/>
    <w:rsid w:val="00143DCC"/>
    <w:rsid w:val="001C01EB"/>
    <w:rsid w:val="00204086"/>
    <w:rsid w:val="00204DF1"/>
    <w:rsid w:val="0021638D"/>
    <w:rsid w:val="002720B5"/>
    <w:rsid w:val="002967D5"/>
    <w:rsid w:val="00297A3D"/>
    <w:rsid w:val="002A1DDF"/>
    <w:rsid w:val="002B3D26"/>
    <w:rsid w:val="002C2F3E"/>
    <w:rsid w:val="002C66A4"/>
    <w:rsid w:val="002C69EF"/>
    <w:rsid w:val="002C79E4"/>
    <w:rsid w:val="002D130D"/>
    <w:rsid w:val="002D3CAF"/>
    <w:rsid w:val="0030500B"/>
    <w:rsid w:val="00317E2E"/>
    <w:rsid w:val="00332355"/>
    <w:rsid w:val="003519F9"/>
    <w:rsid w:val="00352273"/>
    <w:rsid w:val="003555E8"/>
    <w:rsid w:val="00367D3D"/>
    <w:rsid w:val="00374F3E"/>
    <w:rsid w:val="00384DC2"/>
    <w:rsid w:val="00385532"/>
    <w:rsid w:val="003A55E6"/>
    <w:rsid w:val="003B6F62"/>
    <w:rsid w:val="003C5114"/>
    <w:rsid w:val="003D7C5F"/>
    <w:rsid w:val="003E4F7D"/>
    <w:rsid w:val="003E7681"/>
    <w:rsid w:val="003F41D1"/>
    <w:rsid w:val="00402A72"/>
    <w:rsid w:val="00403EA0"/>
    <w:rsid w:val="00407B77"/>
    <w:rsid w:val="00451D73"/>
    <w:rsid w:val="004B2227"/>
    <w:rsid w:val="004C4E6B"/>
    <w:rsid w:val="004C7AF4"/>
    <w:rsid w:val="004D63CC"/>
    <w:rsid w:val="00522051"/>
    <w:rsid w:val="005277F7"/>
    <w:rsid w:val="005367DE"/>
    <w:rsid w:val="00572627"/>
    <w:rsid w:val="005766CB"/>
    <w:rsid w:val="00577613"/>
    <w:rsid w:val="005811B3"/>
    <w:rsid w:val="005C4AF0"/>
    <w:rsid w:val="005F0995"/>
    <w:rsid w:val="00612648"/>
    <w:rsid w:val="00621D79"/>
    <w:rsid w:val="00647099"/>
    <w:rsid w:val="00657895"/>
    <w:rsid w:val="00677212"/>
    <w:rsid w:val="006930BD"/>
    <w:rsid w:val="00697B1B"/>
    <w:rsid w:val="006A2A81"/>
    <w:rsid w:val="006F63A5"/>
    <w:rsid w:val="00712FB1"/>
    <w:rsid w:val="007932B5"/>
    <w:rsid w:val="007A6A9D"/>
    <w:rsid w:val="007B3E06"/>
    <w:rsid w:val="007D3521"/>
    <w:rsid w:val="007D4FEC"/>
    <w:rsid w:val="007F6B2C"/>
    <w:rsid w:val="00815013"/>
    <w:rsid w:val="00833453"/>
    <w:rsid w:val="00837E79"/>
    <w:rsid w:val="00845EB9"/>
    <w:rsid w:val="00864670"/>
    <w:rsid w:val="008767B9"/>
    <w:rsid w:val="00887092"/>
    <w:rsid w:val="00892FD6"/>
    <w:rsid w:val="008B426A"/>
    <w:rsid w:val="008F3E74"/>
    <w:rsid w:val="00902398"/>
    <w:rsid w:val="0091217D"/>
    <w:rsid w:val="009321F2"/>
    <w:rsid w:val="00934BC5"/>
    <w:rsid w:val="009711EA"/>
    <w:rsid w:val="00974E5F"/>
    <w:rsid w:val="009A6024"/>
    <w:rsid w:val="009B17DC"/>
    <w:rsid w:val="009B5AB4"/>
    <w:rsid w:val="009B652E"/>
    <w:rsid w:val="009C71CA"/>
    <w:rsid w:val="009D58A6"/>
    <w:rsid w:val="009E657F"/>
    <w:rsid w:val="00A279D7"/>
    <w:rsid w:val="00A31243"/>
    <w:rsid w:val="00A54D12"/>
    <w:rsid w:val="00A63766"/>
    <w:rsid w:val="00A66831"/>
    <w:rsid w:val="00A70999"/>
    <w:rsid w:val="00A90237"/>
    <w:rsid w:val="00AD6499"/>
    <w:rsid w:val="00AD6DC2"/>
    <w:rsid w:val="00AE6D83"/>
    <w:rsid w:val="00B45101"/>
    <w:rsid w:val="00B72F18"/>
    <w:rsid w:val="00B83A1F"/>
    <w:rsid w:val="00B97187"/>
    <w:rsid w:val="00BA637C"/>
    <w:rsid w:val="00BB08E1"/>
    <w:rsid w:val="00BC6947"/>
    <w:rsid w:val="00CC04A8"/>
    <w:rsid w:val="00D14CC6"/>
    <w:rsid w:val="00D26892"/>
    <w:rsid w:val="00D503BF"/>
    <w:rsid w:val="00D7348A"/>
    <w:rsid w:val="00D74293"/>
    <w:rsid w:val="00D76442"/>
    <w:rsid w:val="00D943EF"/>
    <w:rsid w:val="00DB3CEF"/>
    <w:rsid w:val="00DB58C6"/>
    <w:rsid w:val="00DB7DA7"/>
    <w:rsid w:val="00DC76E6"/>
    <w:rsid w:val="00E06A7C"/>
    <w:rsid w:val="00E16F7D"/>
    <w:rsid w:val="00E301C9"/>
    <w:rsid w:val="00E666D6"/>
    <w:rsid w:val="00E66E5E"/>
    <w:rsid w:val="00E90F00"/>
    <w:rsid w:val="00E94ABF"/>
    <w:rsid w:val="00EA29C0"/>
    <w:rsid w:val="00EC0FE4"/>
    <w:rsid w:val="00EC62CD"/>
    <w:rsid w:val="00ED59B1"/>
    <w:rsid w:val="00ED617E"/>
    <w:rsid w:val="00F14F31"/>
    <w:rsid w:val="00F1754C"/>
    <w:rsid w:val="00F20AD6"/>
    <w:rsid w:val="00F52EDF"/>
    <w:rsid w:val="00FB54F1"/>
    <w:rsid w:val="00FB701E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7FCD5-8F39-44D9-8286-4C7D476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42"/>
  </w:style>
  <w:style w:type="paragraph" w:styleId="Footer">
    <w:name w:val="footer"/>
    <w:basedOn w:val="Normal"/>
    <w:link w:val="FooterChar"/>
    <w:uiPriority w:val="99"/>
    <w:unhideWhenUsed/>
    <w:rsid w:val="0030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DF900FCBF0349B3CF24642E7C4A9F" ma:contentTypeVersion="1" ma:contentTypeDescription="Create a new document." ma:contentTypeScope="" ma:versionID="c7ddd8ef62cd99ecab271c32bed02d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A1B81-9F26-44C1-BD5D-C388E11C3205}"/>
</file>

<file path=customXml/itemProps2.xml><?xml version="1.0" encoding="utf-8"?>
<ds:datastoreItem xmlns:ds="http://schemas.openxmlformats.org/officeDocument/2006/customXml" ds:itemID="{A1704933-CA95-42EB-9485-90BC9234EFC6}"/>
</file>

<file path=customXml/itemProps3.xml><?xml version="1.0" encoding="utf-8"?>
<ds:datastoreItem xmlns:ds="http://schemas.openxmlformats.org/officeDocument/2006/customXml" ds:itemID="{19F587C4-7A62-4061-8177-42FA1BE29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Анета Илиева Докова</cp:lastModifiedBy>
  <cp:revision>14</cp:revision>
  <cp:lastPrinted>2016-03-28T12:42:00Z</cp:lastPrinted>
  <dcterms:created xsi:type="dcterms:W3CDTF">2016-05-03T11:43:00Z</dcterms:created>
  <dcterms:modified xsi:type="dcterms:W3CDTF">2016-05-05T10:46:00Z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0x0101006A6DF900FCBF0349B3CF24642E7C4A9F</vt:lpwstr>
  </property>
</Properties>
</file>